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E12" w:rsidRDefault="003C5E12" w:rsidP="00B370FE">
      <w:pPr>
        <w:rPr>
          <w:rFonts w:ascii="宋体" w:eastAsia="宋体" w:hAnsi="宋体" w:cs="宋体"/>
          <w:b/>
          <w:bCs/>
          <w:sz w:val="44"/>
          <w:szCs w:val="44"/>
        </w:rPr>
      </w:pPr>
    </w:p>
    <w:p w:rsidR="007C12D6" w:rsidRDefault="00A573F8">
      <w:pPr>
        <w:jc w:val="center"/>
        <w:rPr>
          <w:rFonts w:ascii="宋体" w:eastAsia="宋体" w:hAnsi="宋体" w:cs="宋体"/>
          <w:b/>
          <w:bCs/>
          <w:sz w:val="44"/>
          <w:szCs w:val="44"/>
        </w:rPr>
      </w:pPr>
      <w:r>
        <w:rPr>
          <w:rFonts w:ascii="宋体" w:eastAsia="宋体" w:hAnsi="宋体" w:cs="宋体" w:hint="eastAsia"/>
          <w:b/>
          <w:bCs/>
          <w:sz w:val="44"/>
          <w:szCs w:val="44"/>
        </w:rPr>
        <w:t>安阳市房产管理局</w:t>
      </w:r>
    </w:p>
    <w:p w:rsidR="00D857A9" w:rsidRDefault="000B593E">
      <w:pPr>
        <w:jc w:val="center"/>
        <w:rPr>
          <w:rFonts w:ascii="宋体" w:eastAsia="宋体" w:hAnsi="宋体" w:cs="宋体"/>
          <w:b/>
          <w:bCs/>
          <w:sz w:val="44"/>
          <w:szCs w:val="44"/>
        </w:rPr>
      </w:pPr>
      <w:r>
        <w:rPr>
          <w:rFonts w:ascii="宋体" w:eastAsia="宋体" w:hAnsi="宋体" w:cs="宋体" w:hint="eastAsia"/>
          <w:b/>
          <w:bCs/>
          <w:sz w:val="44"/>
          <w:szCs w:val="44"/>
        </w:rPr>
        <w:t>关于</w:t>
      </w:r>
      <w:r w:rsidR="00103F5F">
        <w:rPr>
          <w:rFonts w:ascii="宋体" w:eastAsia="宋体" w:hAnsi="宋体" w:cs="宋体" w:hint="eastAsia"/>
          <w:b/>
          <w:bCs/>
          <w:sz w:val="44"/>
          <w:szCs w:val="44"/>
        </w:rPr>
        <w:t>规范</w:t>
      </w:r>
      <w:r>
        <w:rPr>
          <w:rFonts w:ascii="宋体" w:eastAsia="宋体" w:hAnsi="宋体" w:cs="宋体" w:hint="eastAsia"/>
          <w:b/>
          <w:bCs/>
          <w:sz w:val="44"/>
          <w:szCs w:val="44"/>
        </w:rPr>
        <w:t>前期物业</w:t>
      </w:r>
      <w:r w:rsidR="00255BA4">
        <w:rPr>
          <w:rFonts w:ascii="宋体" w:eastAsia="宋体" w:hAnsi="宋体" w:cs="宋体" w:hint="eastAsia"/>
          <w:b/>
          <w:bCs/>
          <w:sz w:val="44"/>
          <w:szCs w:val="44"/>
        </w:rPr>
        <w:t>管理</w:t>
      </w:r>
      <w:r>
        <w:rPr>
          <w:rFonts w:ascii="宋体" w:eastAsia="宋体" w:hAnsi="宋体" w:cs="宋体" w:hint="eastAsia"/>
          <w:b/>
          <w:bCs/>
          <w:sz w:val="44"/>
          <w:szCs w:val="44"/>
        </w:rPr>
        <w:t>招标投标</w:t>
      </w:r>
      <w:r w:rsidR="00255BA4">
        <w:rPr>
          <w:rFonts w:ascii="宋体" w:eastAsia="宋体" w:hAnsi="宋体" w:cs="宋体" w:hint="eastAsia"/>
          <w:b/>
          <w:bCs/>
          <w:sz w:val="44"/>
          <w:szCs w:val="44"/>
        </w:rPr>
        <w:t>管理</w:t>
      </w:r>
      <w:r w:rsidR="00A573F8">
        <w:rPr>
          <w:rFonts w:ascii="宋体" w:eastAsia="宋体" w:hAnsi="宋体" w:cs="宋体" w:hint="eastAsia"/>
          <w:b/>
          <w:bCs/>
          <w:sz w:val="44"/>
          <w:szCs w:val="44"/>
        </w:rPr>
        <w:t>的</w:t>
      </w:r>
    </w:p>
    <w:p w:rsidR="007C12D6" w:rsidRDefault="00A573F8" w:rsidP="00531C33">
      <w:pPr>
        <w:ind w:firstLineChars="690" w:firstLine="3048"/>
        <w:rPr>
          <w:rFonts w:ascii="宋体" w:eastAsia="宋体" w:hAnsi="宋体" w:cs="宋体"/>
          <w:b/>
          <w:bCs/>
          <w:sz w:val="44"/>
          <w:szCs w:val="44"/>
        </w:rPr>
      </w:pPr>
      <w:r>
        <w:rPr>
          <w:rFonts w:ascii="宋体" w:eastAsia="宋体" w:hAnsi="宋体" w:cs="宋体" w:hint="eastAsia"/>
          <w:b/>
          <w:bCs/>
          <w:sz w:val="44"/>
          <w:szCs w:val="44"/>
        </w:rPr>
        <w:t>通</w:t>
      </w:r>
      <w:r w:rsidR="00531C33">
        <w:rPr>
          <w:rFonts w:ascii="宋体" w:eastAsia="宋体" w:hAnsi="宋体" w:cs="宋体" w:hint="eastAsia"/>
          <w:b/>
          <w:bCs/>
          <w:sz w:val="44"/>
          <w:szCs w:val="44"/>
        </w:rPr>
        <w:t xml:space="preserve">     </w:t>
      </w:r>
      <w:r>
        <w:rPr>
          <w:rFonts w:ascii="宋体" w:eastAsia="宋体" w:hAnsi="宋体" w:cs="宋体" w:hint="eastAsia"/>
          <w:b/>
          <w:bCs/>
          <w:sz w:val="44"/>
          <w:szCs w:val="44"/>
        </w:rPr>
        <w:t>知</w:t>
      </w:r>
    </w:p>
    <w:p w:rsidR="007C12D6" w:rsidRDefault="007C12D6">
      <w:pPr>
        <w:jc w:val="center"/>
        <w:rPr>
          <w:rFonts w:ascii="宋体" w:eastAsia="宋体" w:hAnsi="宋体" w:cs="宋体"/>
          <w:b/>
          <w:bCs/>
          <w:sz w:val="10"/>
          <w:szCs w:val="10"/>
        </w:rPr>
      </w:pPr>
    </w:p>
    <w:p w:rsidR="007C12D6" w:rsidRPr="004C4D15" w:rsidRDefault="00D857A9">
      <w:pPr>
        <w:rPr>
          <w:rFonts w:ascii="仿宋" w:eastAsia="仿宋" w:hAnsi="仿宋" w:cs="仿宋_GB2312"/>
          <w:sz w:val="32"/>
          <w:szCs w:val="32"/>
        </w:rPr>
      </w:pPr>
      <w:r w:rsidRPr="004C4D15">
        <w:rPr>
          <w:rFonts w:ascii="仿宋" w:eastAsia="仿宋" w:hAnsi="仿宋" w:cs="仿宋_GB2312" w:hint="eastAsia"/>
          <w:sz w:val="32"/>
          <w:szCs w:val="32"/>
        </w:rPr>
        <w:t>各</w:t>
      </w:r>
      <w:r w:rsidR="000B593E">
        <w:rPr>
          <w:rFonts w:ascii="仿宋" w:eastAsia="仿宋" w:hAnsi="仿宋" w:cs="仿宋_GB2312" w:hint="eastAsia"/>
          <w:sz w:val="32"/>
          <w:szCs w:val="32"/>
        </w:rPr>
        <w:t>县（市）、区物业主管部门、</w:t>
      </w:r>
      <w:r w:rsidRPr="004C4D15">
        <w:rPr>
          <w:rFonts w:ascii="仿宋" w:eastAsia="仿宋" w:hAnsi="仿宋" w:cs="仿宋_GB2312" w:hint="eastAsia"/>
          <w:sz w:val="32"/>
          <w:szCs w:val="32"/>
        </w:rPr>
        <w:t>房地产开发企业、物业服务</w:t>
      </w:r>
      <w:r w:rsidR="00A573F8" w:rsidRPr="004C4D15">
        <w:rPr>
          <w:rFonts w:ascii="仿宋" w:eastAsia="仿宋" w:hAnsi="仿宋" w:cs="仿宋_GB2312" w:hint="eastAsia"/>
          <w:sz w:val="32"/>
          <w:szCs w:val="32"/>
        </w:rPr>
        <w:t>企业：</w:t>
      </w:r>
    </w:p>
    <w:p w:rsidR="007C12D6" w:rsidRPr="004C4D15" w:rsidRDefault="005E468B" w:rsidP="005E468B">
      <w:pPr>
        <w:ind w:firstLine="640"/>
        <w:rPr>
          <w:rFonts w:ascii="仿宋" w:eastAsia="仿宋" w:hAnsi="仿宋" w:cs="仿宋_GB2312"/>
          <w:sz w:val="32"/>
          <w:szCs w:val="32"/>
        </w:rPr>
      </w:pPr>
      <w:r w:rsidRPr="001019F4">
        <w:rPr>
          <w:rFonts w:ascii="仿宋" w:eastAsia="仿宋" w:hAnsi="仿宋" w:cs="宋体" w:hint="eastAsia"/>
          <w:color w:val="333333"/>
          <w:kern w:val="0"/>
          <w:sz w:val="32"/>
          <w:szCs w:val="32"/>
        </w:rPr>
        <w:t>为了规范物业管理招标投标活动，保护招标投标当事人的合法权益，促进物业管理市场的公平竞争，</w:t>
      </w:r>
      <w:r w:rsidR="00A573F8" w:rsidRPr="004C4D15">
        <w:rPr>
          <w:rFonts w:ascii="仿宋" w:eastAsia="仿宋" w:hAnsi="仿宋" w:cs="仿宋_GB2312" w:hint="eastAsia"/>
          <w:sz w:val="32"/>
          <w:szCs w:val="32"/>
        </w:rPr>
        <w:t>根据国务院《物业管理条例》、建设部《前期物业管理招标投标管理暂行办法》（建设部建住房【2003】130号</w:t>
      </w:r>
      <w:r w:rsidR="00586C15">
        <w:rPr>
          <w:rFonts w:ascii="仿宋" w:eastAsia="仿宋" w:hAnsi="仿宋" w:cs="仿宋_GB2312" w:hint="eastAsia"/>
          <w:sz w:val="32"/>
          <w:szCs w:val="32"/>
        </w:rPr>
        <w:t>）、</w:t>
      </w:r>
      <w:r w:rsidR="000B593E">
        <w:rPr>
          <w:rFonts w:ascii="仿宋" w:eastAsia="仿宋" w:hAnsi="仿宋" w:cs="仿宋_GB2312" w:hint="eastAsia"/>
          <w:sz w:val="32"/>
          <w:szCs w:val="32"/>
        </w:rPr>
        <w:t>《安阳市物业管理办法》</w:t>
      </w:r>
      <w:r w:rsidR="00586C15">
        <w:rPr>
          <w:rFonts w:ascii="仿宋" w:eastAsia="仿宋" w:hAnsi="仿宋" w:cs="仿宋_GB2312" w:hint="eastAsia"/>
          <w:sz w:val="32"/>
          <w:szCs w:val="32"/>
        </w:rPr>
        <w:t>和</w:t>
      </w:r>
      <w:r w:rsidR="00586C15" w:rsidRPr="004C4D15">
        <w:rPr>
          <w:rFonts w:ascii="仿宋" w:eastAsia="仿宋" w:hAnsi="仿宋" w:cs="仿宋_GB2312" w:hint="eastAsia"/>
          <w:sz w:val="32"/>
          <w:szCs w:val="32"/>
        </w:rPr>
        <w:t>《</w:t>
      </w:r>
      <w:r w:rsidR="00586C15">
        <w:rPr>
          <w:rFonts w:ascii="仿宋" w:eastAsia="仿宋" w:hAnsi="仿宋" w:cs="仿宋_GB2312" w:hint="eastAsia"/>
          <w:sz w:val="32"/>
          <w:szCs w:val="32"/>
        </w:rPr>
        <w:t>安阳市物业管理招标投标管理暂行办法》（安</w:t>
      </w:r>
      <w:r w:rsidR="00586C15" w:rsidRPr="004C4D15">
        <w:rPr>
          <w:rFonts w:ascii="仿宋" w:eastAsia="仿宋" w:hAnsi="仿宋" w:cs="仿宋_GB2312" w:hint="eastAsia"/>
          <w:sz w:val="32"/>
          <w:szCs w:val="32"/>
        </w:rPr>
        <w:t>房【2003】</w:t>
      </w:r>
      <w:r w:rsidR="00586C15">
        <w:rPr>
          <w:rFonts w:ascii="仿宋" w:eastAsia="仿宋" w:hAnsi="仿宋" w:cs="仿宋_GB2312" w:hint="eastAsia"/>
          <w:sz w:val="32"/>
          <w:szCs w:val="32"/>
        </w:rPr>
        <w:t>116</w:t>
      </w:r>
      <w:r w:rsidR="00586C15" w:rsidRPr="004C4D15">
        <w:rPr>
          <w:rFonts w:ascii="仿宋" w:eastAsia="仿宋" w:hAnsi="仿宋" w:cs="仿宋_GB2312" w:hint="eastAsia"/>
          <w:sz w:val="32"/>
          <w:szCs w:val="32"/>
        </w:rPr>
        <w:t>号</w:t>
      </w:r>
      <w:r w:rsidR="00586C15">
        <w:rPr>
          <w:rFonts w:ascii="仿宋" w:eastAsia="仿宋" w:hAnsi="仿宋" w:cs="仿宋_GB2312" w:hint="eastAsia"/>
          <w:sz w:val="32"/>
          <w:szCs w:val="32"/>
        </w:rPr>
        <w:t>）等有关规定，结合我市实际，就</w:t>
      </w:r>
      <w:r>
        <w:rPr>
          <w:rFonts w:ascii="仿宋" w:eastAsia="仿宋" w:hAnsi="仿宋" w:cs="宋体" w:hint="eastAsia"/>
          <w:bCs/>
          <w:sz w:val="32"/>
          <w:szCs w:val="32"/>
        </w:rPr>
        <w:t>规范</w:t>
      </w:r>
      <w:r w:rsidR="000B593E" w:rsidRPr="000B593E">
        <w:rPr>
          <w:rFonts w:ascii="仿宋" w:eastAsia="仿宋" w:hAnsi="仿宋" w:cs="宋体" w:hint="eastAsia"/>
          <w:bCs/>
          <w:sz w:val="32"/>
          <w:szCs w:val="32"/>
        </w:rPr>
        <w:t>前期</w:t>
      </w:r>
      <w:r>
        <w:rPr>
          <w:rFonts w:ascii="仿宋" w:eastAsia="仿宋" w:hAnsi="仿宋" w:cs="宋体" w:hint="eastAsia"/>
          <w:bCs/>
          <w:sz w:val="32"/>
          <w:szCs w:val="32"/>
        </w:rPr>
        <w:t>管理</w:t>
      </w:r>
      <w:r w:rsidR="000B593E" w:rsidRPr="000B593E">
        <w:rPr>
          <w:rFonts w:ascii="仿宋" w:eastAsia="仿宋" w:hAnsi="仿宋" w:cs="宋体" w:hint="eastAsia"/>
          <w:bCs/>
          <w:sz w:val="32"/>
          <w:szCs w:val="32"/>
        </w:rPr>
        <w:t>物业招标投标</w:t>
      </w:r>
      <w:r>
        <w:rPr>
          <w:rFonts w:ascii="仿宋" w:eastAsia="仿宋" w:hAnsi="仿宋" w:cs="宋体" w:hint="eastAsia"/>
          <w:bCs/>
          <w:sz w:val="32"/>
          <w:szCs w:val="32"/>
        </w:rPr>
        <w:t>管理</w:t>
      </w:r>
      <w:r w:rsidR="00A573F8" w:rsidRPr="004C4D15">
        <w:rPr>
          <w:rFonts w:ascii="仿宋" w:eastAsia="仿宋" w:hAnsi="仿宋" w:cs="仿宋_GB2312" w:hint="eastAsia"/>
          <w:sz w:val="32"/>
          <w:szCs w:val="32"/>
        </w:rPr>
        <w:t>有关事宜通知如下：</w:t>
      </w:r>
    </w:p>
    <w:p w:rsidR="00D1374B" w:rsidRPr="004C4D15" w:rsidRDefault="00A573F8" w:rsidP="004C4D15">
      <w:pPr>
        <w:pStyle w:val="zw"/>
        <w:spacing w:line="432" w:lineRule="auto"/>
        <w:ind w:leftChars="48" w:left="101" w:firstLineChars="198" w:firstLine="634"/>
        <w:rPr>
          <w:rFonts w:ascii="仿宋" w:eastAsia="仿宋" w:hAnsi="仿宋"/>
          <w:bCs/>
          <w:sz w:val="32"/>
          <w:szCs w:val="32"/>
        </w:rPr>
      </w:pPr>
      <w:r w:rsidRPr="004C4D15">
        <w:rPr>
          <w:rFonts w:ascii="仿宋" w:eastAsia="仿宋" w:hAnsi="仿宋" w:cs="仿宋_GB2312" w:hint="eastAsia"/>
          <w:sz w:val="32"/>
          <w:szCs w:val="32"/>
        </w:rPr>
        <w:t>一、</w:t>
      </w:r>
      <w:r w:rsidR="00D1374B" w:rsidRPr="004C4D15">
        <w:rPr>
          <w:rFonts w:ascii="仿宋" w:eastAsia="仿宋" w:hAnsi="仿宋" w:cs="仿宋_GB2312" w:hint="eastAsia"/>
          <w:sz w:val="32"/>
          <w:szCs w:val="32"/>
        </w:rPr>
        <w:t>凡新建住宅物业</w:t>
      </w:r>
      <w:r w:rsidR="00D1374B" w:rsidRPr="004C4D15">
        <w:rPr>
          <w:rFonts w:ascii="仿宋" w:eastAsia="仿宋" w:hAnsi="仿宋" w:hint="eastAsia"/>
          <w:bCs/>
          <w:sz w:val="32"/>
          <w:szCs w:val="32"/>
        </w:rPr>
        <w:t>规划总建筑面积在三万平方米以上的多层建筑和一万平方米以上的</w:t>
      </w:r>
      <w:r w:rsidR="00D1374B" w:rsidRPr="004C4D15">
        <w:rPr>
          <w:rFonts w:ascii="仿宋" w:eastAsia="仿宋" w:hAnsi="仿宋" w:hint="eastAsia"/>
          <w:sz w:val="32"/>
          <w:szCs w:val="32"/>
        </w:rPr>
        <w:t>高层</w:t>
      </w:r>
      <w:r w:rsidR="00D1374B" w:rsidRPr="004C4D15">
        <w:rPr>
          <w:rFonts w:ascii="仿宋" w:eastAsia="仿宋" w:hAnsi="仿宋" w:hint="eastAsia"/>
          <w:bCs/>
          <w:sz w:val="32"/>
          <w:szCs w:val="32"/>
        </w:rPr>
        <w:t>建筑,开发建设单位应当通过公开招投标的方式选聘物业服务企业实施前期物业管理。规划</w:t>
      </w:r>
      <w:r w:rsidR="00D1374B" w:rsidRPr="004C4D15">
        <w:rPr>
          <w:rFonts w:ascii="仿宋" w:eastAsia="仿宋" w:hAnsi="仿宋" w:hint="eastAsia"/>
          <w:sz w:val="32"/>
          <w:szCs w:val="32"/>
        </w:rPr>
        <w:t>总建筑面积</w:t>
      </w:r>
      <w:r w:rsidR="00D1374B" w:rsidRPr="004C4D15">
        <w:rPr>
          <w:rFonts w:ascii="仿宋" w:eastAsia="仿宋" w:hAnsi="仿宋" w:hint="eastAsia"/>
          <w:bCs/>
          <w:sz w:val="32"/>
          <w:szCs w:val="32"/>
        </w:rPr>
        <w:t>多层</w:t>
      </w:r>
      <w:r w:rsidR="00D1374B" w:rsidRPr="004C4D15">
        <w:rPr>
          <w:rFonts w:ascii="仿宋" w:eastAsia="仿宋" w:hAnsi="仿宋" w:hint="eastAsia"/>
          <w:sz w:val="32"/>
          <w:szCs w:val="32"/>
        </w:rPr>
        <w:t>在三万平方米以下、</w:t>
      </w:r>
      <w:r w:rsidR="00D1374B" w:rsidRPr="004C4D15">
        <w:rPr>
          <w:rFonts w:ascii="仿宋" w:eastAsia="仿宋" w:hAnsi="仿宋" w:hint="eastAsia"/>
          <w:bCs/>
          <w:sz w:val="32"/>
          <w:szCs w:val="32"/>
        </w:rPr>
        <w:t>高层</w:t>
      </w:r>
      <w:r w:rsidR="00D1374B" w:rsidRPr="004C4D15">
        <w:rPr>
          <w:rFonts w:ascii="仿宋" w:eastAsia="仿宋" w:hAnsi="仿宋" w:hint="eastAsia"/>
          <w:sz w:val="32"/>
          <w:szCs w:val="32"/>
        </w:rPr>
        <w:t>在一万平方米以下的,</w:t>
      </w:r>
      <w:r w:rsidR="00D1374B" w:rsidRPr="004C4D15">
        <w:rPr>
          <w:rFonts w:ascii="仿宋" w:eastAsia="仿宋" w:hAnsi="仿宋" w:hint="eastAsia"/>
          <w:bCs/>
          <w:sz w:val="32"/>
          <w:szCs w:val="32"/>
        </w:rPr>
        <w:t>经县（市）、区物业行政主管部门批准后，可以采用协议方式选聘物业服务企业。</w:t>
      </w:r>
    </w:p>
    <w:p w:rsidR="007C12D6" w:rsidRPr="004C4D15" w:rsidRDefault="00C855C0">
      <w:pPr>
        <w:ind w:firstLine="640"/>
        <w:rPr>
          <w:rFonts w:ascii="仿宋" w:eastAsia="仿宋" w:hAnsi="仿宋" w:cs="仿宋_GB2312"/>
          <w:sz w:val="32"/>
          <w:szCs w:val="32"/>
        </w:rPr>
      </w:pPr>
      <w:r w:rsidRPr="004C4D15">
        <w:rPr>
          <w:rFonts w:ascii="仿宋" w:eastAsia="仿宋" w:hAnsi="仿宋" w:cs="仿宋_GB2312" w:hint="eastAsia"/>
          <w:sz w:val="32"/>
          <w:szCs w:val="32"/>
        </w:rPr>
        <w:t>二、通过招投标方式选聘</w:t>
      </w:r>
      <w:r w:rsidR="00D1374B" w:rsidRPr="004C4D15">
        <w:rPr>
          <w:rFonts w:ascii="仿宋" w:eastAsia="仿宋" w:hAnsi="仿宋" w:cs="仿宋_GB2312" w:hint="eastAsia"/>
          <w:sz w:val="32"/>
          <w:szCs w:val="32"/>
        </w:rPr>
        <w:t>物业服务</w:t>
      </w:r>
      <w:r w:rsidR="00A573F8" w:rsidRPr="004C4D15">
        <w:rPr>
          <w:rFonts w:ascii="仿宋" w:eastAsia="仿宋" w:hAnsi="仿宋" w:cs="仿宋_GB2312" w:hint="eastAsia"/>
          <w:sz w:val="32"/>
          <w:szCs w:val="32"/>
        </w:rPr>
        <w:t>企业的</w:t>
      </w:r>
      <w:r w:rsidRPr="004C4D15">
        <w:rPr>
          <w:rFonts w:ascii="仿宋" w:eastAsia="仿宋" w:hAnsi="仿宋" w:cs="仿宋_GB2312" w:hint="eastAsia"/>
          <w:sz w:val="32"/>
          <w:szCs w:val="32"/>
        </w:rPr>
        <w:t>物业项目</w:t>
      </w:r>
      <w:r w:rsidR="00A573F8" w:rsidRPr="004C4D15">
        <w:rPr>
          <w:rFonts w:ascii="仿宋" w:eastAsia="仿宋" w:hAnsi="仿宋" w:cs="仿宋_GB2312" w:hint="eastAsia"/>
          <w:sz w:val="32"/>
          <w:szCs w:val="32"/>
        </w:rPr>
        <w:t>，开发建设单位应当按照以下规定时限完成物业管理招投标工</w:t>
      </w:r>
      <w:r w:rsidR="00A573F8" w:rsidRPr="004C4D15">
        <w:rPr>
          <w:rFonts w:ascii="仿宋" w:eastAsia="仿宋" w:hAnsi="仿宋" w:cs="仿宋_GB2312" w:hint="eastAsia"/>
          <w:sz w:val="32"/>
          <w:szCs w:val="32"/>
        </w:rPr>
        <w:lastRenderedPageBreak/>
        <w:t>作：</w:t>
      </w:r>
    </w:p>
    <w:p w:rsidR="007C12D6" w:rsidRPr="004C4D15" w:rsidRDefault="00A573F8">
      <w:pPr>
        <w:ind w:firstLine="640"/>
        <w:rPr>
          <w:rFonts w:ascii="仿宋" w:eastAsia="仿宋" w:hAnsi="仿宋" w:cs="仿宋_GB2312"/>
          <w:sz w:val="32"/>
          <w:szCs w:val="32"/>
        </w:rPr>
      </w:pPr>
      <w:r w:rsidRPr="004C4D15">
        <w:rPr>
          <w:rFonts w:ascii="仿宋" w:eastAsia="仿宋" w:hAnsi="仿宋" w:cs="仿宋_GB2312" w:hint="eastAsia"/>
          <w:sz w:val="32"/>
          <w:szCs w:val="32"/>
        </w:rPr>
        <w:t>（一）新建现售商品房项目应当在现售前30日完成；</w:t>
      </w:r>
    </w:p>
    <w:p w:rsidR="007C12D6" w:rsidRPr="004C4D15" w:rsidRDefault="00A573F8">
      <w:pPr>
        <w:ind w:firstLine="640"/>
        <w:rPr>
          <w:rFonts w:ascii="仿宋" w:eastAsia="仿宋" w:hAnsi="仿宋" w:cs="仿宋_GB2312"/>
          <w:sz w:val="32"/>
          <w:szCs w:val="32"/>
        </w:rPr>
      </w:pPr>
      <w:r w:rsidRPr="004C4D15">
        <w:rPr>
          <w:rFonts w:ascii="仿宋" w:eastAsia="仿宋" w:hAnsi="仿宋" w:cs="仿宋_GB2312" w:hint="eastAsia"/>
          <w:sz w:val="32"/>
          <w:szCs w:val="32"/>
        </w:rPr>
        <w:t>（二）预售商品房项目在取得《商品房预售许可证》之前完成；</w:t>
      </w:r>
    </w:p>
    <w:p w:rsidR="00C855C0" w:rsidRDefault="00A573F8" w:rsidP="000B4DC1">
      <w:pPr>
        <w:ind w:firstLine="640"/>
        <w:rPr>
          <w:rFonts w:ascii="仿宋" w:eastAsia="仿宋" w:hAnsi="仿宋" w:cs="仿宋_GB2312"/>
          <w:sz w:val="32"/>
          <w:szCs w:val="32"/>
        </w:rPr>
      </w:pPr>
      <w:r w:rsidRPr="004C4D15">
        <w:rPr>
          <w:rFonts w:ascii="仿宋" w:eastAsia="仿宋" w:hAnsi="仿宋" w:cs="仿宋_GB2312" w:hint="eastAsia"/>
          <w:sz w:val="32"/>
          <w:szCs w:val="32"/>
        </w:rPr>
        <w:t>（三）非出售的新建物业项目应当在交付使用前90日完成。</w:t>
      </w:r>
    </w:p>
    <w:p w:rsidR="00C02E7D" w:rsidRPr="00C02E7D" w:rsidRDefault="00C02E7D" w:rsidP="00E444C0">
      <w:pPr>
        <w:pStyle w:val="zw"/>
        <w:spacing w:line="432" w:lineRule="auto"/>
        <w:ind w:left="0" w:firstLineChars="200" w:firstLine="640"/>
        <w:rPr>
          <w:rFonts w:ascii="仿宋" w:eastAsia="仿宋" w:hAnsi="仿宋"/>
          <w:bCs/>
          <w:sz w:val="32"/>
          <w:szCs w:val="32"/>
        </w:rPr>
      </w:pPr>
      <w:r w:rsidRPr="00C02E7D">
        <w:rPr>
          <w:rFonts w:ascii="仿宋" w:eastAsia="仿宋" w:hAnsi="仿宋" w:hint="eastAsia"/>
          <w:bCs/>
          <w:sz w:val="32"/>
          <w:szCs w:val="32"/>
        </w:rPr>
        <w:t>未按照规定完成物业管理招投标的不得办理《商品房预售许可证》。</w:t>
      </w:r>
    </w:p>
    <w:p w:rsidR="000B593E" w:rsidRPr="008C3F74" w:rsidRDefault="000B593E" w:rsidP="000B593E">
      <w:pPr>
        <w:pStyle w:val="zw"/>
        <w:spacing w:line="432" w:lineRule="auto"/>
        <w:ind w:left="0" w:rightChars="48" w:right="101" w:firstLineChars="100" w:firstLine="281"/>
        <w:rPr>
          <w:rStyle w:val="ht1"/>
          <w:rFonts w:ascii="仿宋" w:eastAsia="仿宋" w:hAnsi="仿宋"/>
          <w:sz w:val="28"/>
          <w:szCs w:val="28"/>
        </w:rPr>
      </w:pPr>
      <w:r w:rsidRPr="00CB42EB">
        <w:rPr>
          <w:rStyle w:val="ht1"/>
          <w:rFonts w:ascii="仿宋" w:eastAsia="仿宋" w:hAnsi="仿宋" w:hint="eastAsia"/>
          <w:sz w:val="28"/>
          <w:szCs w:val="28"/>
        </w:rPr>
        <w:t xml:space="preserve">  </w:t>
      </w:r>
      <w:r w:rsidRPr="0098741F">
        <w:rPr>
          <w:rStyle w:val="ht1"/>
          <w:rFonts w:ascii="仿宋" w:eastAsia="仿宋" w:hAnsi="仿宋" w:hint="eastAsia"/>
          <w:b w:val="0"/>
          <w:sz w:val="32"/>
          <w:szCs w:val="32"/>
        </w:rPr>
        <w:t xml:space="preserve"> 三、</w:t>
      </w:r>
      <w:r w:rsidR="00B63FAE" w:rsidRPr="004C4D15">
        <w:rPr>
          <w:rFonts w:ascii="仿宋" w:eastAsia="仿宋" w:hAnsi="仿宋" w:cs="仿宋_GB2312" w:hint="eastAsia"/>
          <w:sz w:val="32"/>
          <w:szCs w:val="32"/>
        </w:rPr>
        <w:t>开发建设单位</w:t>
      </w:r>
      <w:r w:rsidR="00E444C0">
        <w:rPr>
          <w:rFonts w:ascii="仿宋" w:eastAsia="仿宋" w:hAnsi="仿宋" w:hint="eastAsia"/>
          <w:color w:val="5A5A5A"/>
          <w:sz w:val="32"/>
          <w:szCs w:val="32"/>
          <w:shd w:val="clear" w:color="auto" w:fill="FFFFFF"/>
        </w:rPr>
        <w:t>在采取公开招标方式时</w:t>
      </w:r>
      <w:r w:rsidRPr="0098741F">
        <w:rPr>
          <w:rFonts w:ascii="仿宋" w:eastAsia="仿宋" w:hAnsi="仿宋" w:hint="eastAsia"/>
          <w:color w:val="5A5A5A"/>
          <w:sz w:val="32"/>
          <w:szCs w:val="32"/>
          <w:shd w:val="clear" w:color="auto" w:fill="FFFFFF"/>
        </w:rPr>
        <w:t>，应当在</w:t>
      </w:r>
      <w:r w:rsidRPr="0098741F">
        <w:rPr>
          <w:rFonts w:ascii="仿宋" w:eastAsia="仿宋" w:hAnsi="仿宋" w:hint="eastAsia"/>
          <w:color w:val="FF0000"/>
          <w:sz w:val="32"/>
          <w:szCs w:val="32"/>
          <w:shd w:val="clear" w:color="auto" w:fill="FFFFFF"/>
        </w:rPr>
        <w:t>安阳市发行的主要报刊</w:t>
      </w:r>
      <w:r w:rsidRPr="0098741F">
        <w:rPr>
          <w:rFonts w:ascii="仿宋" w:eastAsia="仿宋" w:hAnsi="仿宋" w:hint="eastAsia"/>
          <w:color w:val="5A5A5A"/>
          <w:sz w:val="32"/>
          <w:szCs w:val="32"/>
          <w:shd w:val="clear" w:color="auto" w:fill="FFFFFF"/>
        </w:rPr>
        <w:t>上发布招标公告，并同时在</w:t>
      </w:r>
      <w:r w:rsidRPr="0098741F">
        <w:rPr>
          <w:rFonts w:ascii="仿宋" w:eastAsia="仿宋" w:hAnsi="仿宋" w:hint="eastAsia"/>
          <w:color w:val="FF0000"/>
          <w:sz w:val="32"/>
          <w:szCs w:val="32"/>
          <w:shd w:val="clear" w:color="auto" w:fill="FFFFFF"/>
        </w:rPr>
        <w:t>安阳市房产管理局</w:t>
      </w:r>
      <w:r w:rsidRPr="0098741F">
        <w:rPr>
          <w:rFonts w:ascii="仿宋" w:eastAsia="仿宋" w:hAnsi="仿宋" w:hint="eastAsia"/>
          <w:color w:val="5A5A5A"/>
          <w:sz w:val="32"/>
          <w:szCs w:val="32"/>
          <w:shd w:val="clear" w:color="auto" w:fill="FFFFFF"/>
        </w:rPr>
        <w:t>和安阳市物业管理行业协会等网站上</w:t>
      </w:r>
      <w:r w:rsidRPr="0098741F">
        <w:rPr>
          <w:rFonts w:ascii="仿宋" w:eastAsia="仿宋" w:hAnsi="仿宋" w:hint="eastAsia"/>
          <w:color w:val="FF0000"/>
          <w:sz w:val="32"/>
          <w:szCs w:val="32"/>
          <w:shd w:val="clear" w:color="auto" w:fill="FFFFFF"/>
        </w:rPr>
        <w:t>免费</w:t>
      </w:r>
      <w:r w:rsidRPr="0098741F">
        <w:rPr>
          <w:rFonts w:ascii="仿宋" w:eastAsia="仿宋" w:hAnsi="仿宋" w:hint="eastAsia"/>
          <w:color w:val="5A5A5A"/>
          <w:sz w:val="32"/>
          <w:szCs w:val="32"/>
          <w:shd w:val="clear" w:color="auto" w:fill="FFFFFF"/>
        </w:rPr>
        <w:t>发布招标公告。公告期不应少于5个工作日</w:t>
      </w:r>
      <w:r w:rsidRPr="0098741F">
        <w:rPr>
          <w:rFonts w:hint="eastAsia"/>
          <w:color w:val="5A5A5A"/>
          <w:sz w:val="32"/>
          <w:szCs w:val="32"/>
          <w:shd w:val="clear" w:color="auto" w:fill="FFFFFF"/>
        </w:rPr>
        <w:t>。</w:t>
      </w:r>
      <w:r w:rsidRPr="0098741F">
        <w:rPr>
          <w:rStyle w:val="ht1"/>
          <w:rFonts w:ascii="仿宋" w:eastAsia="仿宋" w:hAnsi="仿宋" w:hint="eastAsia"/>
          <w:sz w:val="32"/>
          <w:szCs w:val="32"/>
        </w:rPr>
        <w:t xml:space="preserve">  </w:t>
      </w:r>
    </w:p>
    <w:p w:rsidR="0098741F" w:rsidRPr="0098741F" w:rsidRDefault="0098741F" w:rsidP="0098741F">
      <w:pPr>
        <w:ind w:firstLineChars="202" w:firstLine="646"/>
        <w:rPr>
          <w:rFonts w:ascii="仿宋" w:eastAsia="仿宋" w:hAnsi="仿宋"/>
          <w:sz w:val="32"/>
          <w:szCs w:val="32"/>
        </w:rPr>
      </w:pPr>
      <w:r>
        <w:rPr>
          <w:rFonts w:ascii="仿宋" w:eastAsia="仿宋" w:hAnsi="仿宋" w:hint="eastAsia"/>
          <w:sz w:val="32"/>
          <w:szCs w:val="32"/>
        </w:rPr>
        <w:t>四、</w:t>
      </w:r>
      <w:r w:rsidR="00B63FAE" w:rsidRPr="004C4D15">
        <w:rPr>
          <w:rFonts w:ascii="仿宋" w:eastAsia="仿宋" w:hAnsi="仿宋" w:cs="仿宋_GB2312" w:hint="eastAsia"/>
          <w:sz w:val="32"/>
          <w:szCs w:val="32"/>
        </w:rPr>
        <w:t>开发建设单位</w:t>
      </w:r>
      <w:r w:rsidRPr="0098741F">
        <w:rPr>
          <w:rFonts w:ascii="仿宋" w:eastAsia="仿宋" w:hAnsi="仿宋" w:hint="eastAsia"/>
          <w:bCs/>
          <w:sz w:val="32"/>
          <w:szCs w:val="32"/>
        </w:rPr>
        <w:t>应当在发布招标公告10日前</w:t>
      </w:r>
      <w:r w:rsidRPr="0098741F">
        <w:rPr>
          <w:rFonts w:ascii="仿宋" w:eastAsia="仿宋" w:hAnsi="仿宋" w:hint="eastAsia"/>
          <w:sz w:val="32"/>
          <w:szCs w:val="32"/>
        </w:rPr>
        <w:t xml:space="preserve">，向物业项目所在地的县（市）、区物业主管部门备案。备案应当提交下列材料： </w:t>
      </w:r>
    </w:p>
    <w:p w:rsidR="0098741F" w:rsidRPr="0098741F" w:rsidRDefault="0098741F" w:rsidP="0098741F">
      <w:pPr>
        <w:ind w:leftChars="267" w:left="561" w:firstLineChars="2" w:firstLine="6"/>
        <w:rPr>
          <w:rFonts w:ascii="仿宋" w:eastAsia="仿宋" w:hAnsi="仿宋"/>
          <w:sz w:val="32"/>
          <w:szCs w:val="32"/>
        </w:rPr>
      </w:pPr>
      <w:r w:rsidRPr="0098741F">
        <w:rPr>
          <w:rFonts w:ascii="仿宋" w:eastAsia="仿宋" w:hAnsi="仿宋" w:hint="eastAsia"/>
          <w:sz w:val="32"/>
          <w:szCs w:val="32"/>
        </w:rPr>
        <w:t>（一）《安阳市物业管理项目招标备案申请书》；</w:t>
      </w:r>
    </w:p>
    <w:p w:rsidR="0098741F" w:rsidRPr="0098741F" w:rsidRDefault="0098741F" w:rsidP="0098741F">
      <w:pPr>
        <w:ind w:firstLineChars="200" w:firstLine="640"/>
        <w:rPr>
          <w:rFonts w:ascii="仿宋" w:eastAsia="仿宋" w:hAnsi="仿宋"/>
          <w:sz w:val="32"/>
          <w:szCs w:val="32"/>
        </w:rPr>
      </w:pPr>
      <w:r w:rsidRPr="0098741F">
        <w:rPr>
          <w:rFonts w:ascii="仿宋" w:eastAsia="仿宋" w:hAnsi="仿宋" w:hint="eastAsia"/>
          <w:sz w:val="32"/>
          <w:szCs w:val="32"/>
        </w:rPr>
        <w:t>（二）招标人资格证明文件（营业执照、政府主管部门核发的项目批复文件、产权证明或业主大会决议）；</w:t>
      </w:r>
    </w:p>
    <w:p w:rsidR="0098741F" w:rsidRPr="0098741F" w:rsidRDefault="00B63FAE" w:rsidP="0098741F">
      <w:pPr>
        <w:ind w:firstLineChars="200" w:firstLine="640"/>
        <w:rPr>
          <w:rFonts w:ascii="仿宋" w:eastAsia="仿宋" w:hAnsi="仿宋"/>
          <w:sz w:val="32"/>
          <w:szCs w:val="32"/>
        </w:rPr>
      </w:pPr>
      <w:r>
        <w:rPr>
          <w:rFonts w:ascii="仿宋" w:eastAsia="仿宋" w:hAnsi="仿宋" w:hint="eastAsia"/>
          <w:sz w:val="32"/>
          <w:szCs w:val="32"/>
        </w:rPr>
        <w:t>（三）</w:t>
      </w:r>
      <w:r w:rsidRPr="004C4D15">
        <w:rPr>
          <w:rFonts w:ascii="仿宋" w:eastAsia="仿宋" w:hAnsi="仿宋" w:cs="仿宋_GB2312" w:hint="eastAsia"/>
          <w:sz w:val="32"/>
          <w:szCs w:val="32"/>
        </w:rPr>
        <w:t>开发建设单位</w:t>
      </w:r>
      <w:r w:rsidR="0098741F" w:rsidRPr="0098741F">
        <w:rPr>
          <w:rFonts w:ascii="仿宋" w:eastAsia="仿宋" w:hAnsi="仿宋" w:hint="eastAsia"/>
          <w:sz w:val="32"/>
          <w:szCs w:val="32"/>
        </w:rPr>
        <w:t>委托招标代理机构委托书、代理机构营业执照、资质证书；</w:t>
      </w:r>
    </w:p>
    <w:p w:rsidR="0098741F" w:rsidRPr="0098741F" w:rsidRDefault="0098741F" w:rsidP="0098741F">
      <w:pPr>
        <w:ind w:firstLineChars="200" w:firstLine="640"/>
        <w:rPr>
          <w:rFonts w:ascii="仿宋" w:eastAsia="仿宋" w:hAnsi="仿宋"/>
          <w:sz w:val="32"/>
          <w:szCs w:val="32"/>
        </w:rPr>
      </w:pPr>
      <w:r w:rsidRPr="0098741F">
        <w:rPr>
          <w:rFonts w:ascii="仿宋" w:eastAsia="仿宋" w:hAnsi="仿宋" w:hint="eastAsia"/>
          <w:sz w:val="32"/>
          <w:szCs w:val="32"/>
        </w:rPr>
        <w:t>（四）招标公告；</w:t>
      </w:r>
    </w:p>
    <w:p w:rsidR="0098741F" w:rsidRPr="0098741F" w:rsidRDefault="0098741F" w:rsidP="0098741F">
      <w:pPr>
        <w:ind w:firstLineChars="200" w:firstLine="640"/>
        <w:rPr>
          <w:rFonts w:ascii="仿宋" w:eastAsia="仿宋" w:hAnsi="仿宋"/>
          <w:sz w:val="32"/>
          <w:szCs w:val="32"/>
        </w:rPr>
      </w:pPr>
      <w:r w:rsidRPr="0098741F">
        <w:rPr>
          <w:rFonts w:ascii="仿宋" w:eastAsia="仿宋" w:hAnsi="仿宋" w:hint="eastAsia"/>
          <w:sz w:val="32"/>
          <w:szCs w:val="32"/>
        </w:rPr>
        <w:t>（五）招标文件；</w:t>
      </w:r>
    </w:p>
    <w:p w:rsidR="0098741F" w:rsidRPr="0098741F" w:rsidRDefault="0098741F" w:rsidP="0098741F">
      <w:pPr>
        <w:ind w:firstLineChars="200" w:firstLine="640"/>
        <w:rPr>
          <w:rFonts w:ascii="仿宋" w:eastAsia="仿宋" w:hAnsi="仿宋"/>
          <w:sz w:val="32"/>
          <w:szCs w:val="32"/>
        </w:rPr>
      </w:pPr>
      <w:r w:rsidRPr="0098741F">
        <w:rPr>
          <w:rFonts w:ascii="仿宋" w:eastAsia="仿宋" w:hAnsi="仿宋" w:hint="eastAsia"/>
          <w:sz w:val="32"/>
          <w:szCs w:val="32"/>
        </w:rPr>
        <w:lastRenderedPageBreak/>
        <w:t>（六）新建项目《建设工程规划许可证》及经规划部门批准的规划详图；</w:t>
      </w:r>
    </w:p>
    <w:p w:rsidR="0098741F" w:rsidRDefault="0098741F" w:rsidP="0098741F">
      <w:pPr>
        <w:ind w:firstLineChars="200" w:firstLine="560"/>
        <w:rPr>
          <w:rFonts w:ascii="仿宋" w:eastAsia="仿宋" w:hAnsi="仿宋"/>
          <w:sz w:val="28"/>
          <w:szCs w:val="28"/>
        </w:rPr>
      </w:pPr>
      <w:r>
        <w:rPr>
          <w:rFonts w:ascii="仿宋" w:eastAsia="仿宋" w:hAnsi="仿宋" w:hint="eastAsia"/>
          <w:sz w:val="28"/>
          <w:szCs w:val="28"/>
        </w:rPr>
        <w:t>（七）物业管理用房证明材料；</w:t>
      </w:r>
    </w:p>
    <w:p w:rsidR="0098741F" w:rsidRPr="008A63AE" w:rsidRDefault="0098741F" w:rsidP="0098741F">
      <w:pPr>
        <w:ind w:firstLineChars="200" w:firstLine="560"/>
        <w:rPr>
          <w:rFonts w:ascii="仿宋" w:eastAsia="仿宋" w:hAnsi="仿宋"/>
          <w:sz w:val="28"/>
          <w:szCs w:val="28"/>
        </w:rPr>
      </w:pPr>
      <w:r>
        <w:rPr>
          <w:rFonts w:ascii="仿宋" w:eastAsia="仿宋" w:hAnsi="仿宋" w:hint="eastAsia"/>
          <w:sz w:val="28"/>
          <w:szCs w:val="28"/>
        </w:rPr>
        <w:t>（八</w:t>
      </w:r>
      <w:r w:rsidR="00151570">
        <w:rPr>
          <w:rFonts w:ascii="仿宋" w:eastAsia="仿宋" w:hAnsi="仿宋" w:hint="eastAsia"/>
          <w:sz w:val="28"/>
          <w:szCs w:val="28"/>
        </w:rPr>
        <w:t>）</w:t>
      </w:r>
      <w:r w:rsidR="00013064">
        <w:rPr>
          <w:rFonts w:ascii="仿宋" w:eastAsia="仿宋" w:hAnsi="仿宋" w:hint="eastAsia"/>
          <w:sz w:val="28"/>
          <w:szCs w:val="28"/>
        </w:rPr>
        <w:t>物业项目所在</w:t>
      </w:r>
      <w:r w:rsidR="00151570">
        <w:rPr>
          <w:rFonts w:ascii="仿宋" w:eastAsia="仿宋" w:hAnsi="仿宋" w:hint="eastAsia"/>
          <w:sz w:val="28"/>
          <w:szCs w:val="28"/>
        </w:rPr>
        <w:t>办事处</w:t>
      </w:r>
      <w:r w:rsidR="00013064">
        <w:rPr>
          <w:rFonts w:ascii="仿宋" w:eastAsia="仿宋" w:hAnsi="仿宋" w:hint="eastAsia"/>
          <w:sz w:val="28"/>
          <w:szCs w:val="28"/>
        </w:rPr>
        <w:t>的</w:t>
      </w:r>
      <w:r w:rsidRPr="008A63AE">
        <w:rPr>
          <w:rFonts w:ascii="仿宋" w:eastAsia="仿宋" w:hAnsi="仿宋" w:hint="eastAsia"/>
          <w:sz w:val="28"/>
          <w:szCs w:val="28"/>
        </w:rPr>
        <w:t>属地证明；</w:t>
      </w:r>
    </w:p>
    <w:p w:rsidR="0098741F" w:rsidRPr="007B253C" w:rsidRDefault="0098741F" w:rsidP="0098741F">
      <w:pPr>
        <w:ind w:firstLineChars="200" w:firstLine="560"/>
        <w:rPr>
          <w:rFonts w:ascii="仿宋" w:eastAsia="仿宋" w:hAnsi="仿宋"/>
          <w:sz w:val="28"/>
          <w:szCs w:val="28"/>
        </w:rPr>
      </w:pPr>
      <w:r>
        <w:rPr>
          <w:rFonts w:ascii="仿宋" w:eastAsia="仿宋" w:hAnsi="仿宋" w:hint="eastAsia"/>
          <w:sz w:val="28"/>
          <w:szCs w:val="28"/>
        </w:rPr>
        <w:t>（九</w:t>
      </w:r>
      <w:r w:rsidRPr="007B253C">
        <w:rPr>
          <w:rFonts w:ascii="仿宋" w:eastAsia="仿宋" w:hAnsi="仿宋" w:hint="eastAsia"/>
          <w:sz w:val="28"/>
          <w:szCs w:val="28"/>
        </w:rPr>
        <w:t>）应当提交的其他材料</w:t>
      </w:r>
      <w:r>
        <w:rPr>
          <w:rFonts w:ascii="仿宋" w:eastAsia="仿宋" w:hAnsi="仿宋" w:hint="eastAsia"/>
          <w:sz w:val="28"/>
          <w:szCs w:val="28"/>
        </w:rPr>
        <w:t>等</w:t>
      </w:r>
      <w:r w:rsidRPr="007B253C">
        <w:rPr>
          <w:rFonts w:ascii="仿宋" w:eastAsia="仿宋" w:hAnsi="仿宋" w:hint="eastAsia"/>
          <w:sz w:val="28"/>
          <w:szCs w:val="28"/>
        </w:rPr>
        <w:t>。</w:t>
      </w:r>
    </w:p>
    <w:p w:rsidR="00C02E7D" w:rsidRPr="00C02E7D" w:rsidRDefault="00C02E7D" w:rsidP="00C02E7D">
      <w:pPr>
        <w:pStyle w:val="zw"/>
        <w:spacing w:line="432" w:lineRule="auto"/>
        <w:ind w:leftChars="48" w:left="101" w:firstLineChars="198" w:firstLine="634"/>
        <w:rPr>
          <w:rFonts w:ascii="仿宋" w:eastAsia="仿宋" w:hAnsi="仿宋"/>
          <w:sz w:val="32"/>
          <w:szCs w:val="32"/>
        </w:rPr>
      </w:pPr>
      <w:r>
        <w:rPr>
          <w:rFonts w:ascii="仿宋" w:eastAsia="仿宋" w:hAnsi="仿宋" w:hint="eastAsia"/>
          <w:sz w:val="32"/>
          <w:szCs w:val="32"/>
        </w:rPr>
        <w:t>五、</w:t>
      </w:r>
      <w:r w:rsidRPr="00C02E7D">
        <w:rPr>
          <w:rFonts w:ascii="仿宋" w:eastAsia="仿宋" w:hAnsi="仿宋" w:hint="eastAsia"/>
          <w:sz w:val="32"/>
          <w:szCs w:val="32"/>
        </w:rPr>
        <w:t>在符合招标公告要求或投标资格预审合格的投标申请人过多时，可以由</w:t>
      </w:r>
      <w:r w:rsidR="003464E1">
        <w:rPr>
          <w:rFonts w:ascii="仿宋" w:eastAsia="仿宋" w:hAnsi="仿宋" w:hint="eastAsia"/>
          <w:sz w:val="32"/>
          <w:szCs w:val="32"/>
        </w:rPr>
        <w:t>开发建设单位</w:t>
      </w:r>
      <w:r w:rsidRPr="00C02E7D">
        <w:rPr>
          <w:rFonts w:ascii="仿宋" w:eastAsia="仿宋" w:hAnsi="仿宋" w:hint="eastAsia"/>
          <w:sz w:val="32"/>
          <w:szCs w:val="32"/>
        </w:rPr>
        <w:t>从中选择不少于5家资格预审合格的投标申请人。</w:t>
      </w:r>
    </w:p>
    <w:p w:rsidR="000B593E" w:rsidRPr="00C02E7D" w:rsidRDefault="00C02E7D" w:rsidP="003B751F">
      <w:pPr>
        <w:ind w:firstLine="640"/>
        <w:rPr>
          <w:rFonts w:ascii="仿宋" w:eastAsia="仿宋" w:hAnsi="仿宋"/>
          <w:sz w:val="32"/>
          <w:szCs w:val="32"/>
        </w:rPr>
      </w:pPr>
      <w:r>
        <w:rPr>
          <w:rFonts w:ascii="仿宋" w:eastAsia="仿宋" w:hAnsi="仿宋" w:hint="eastAsia"/>
          <w:sz w:val="32"/>
          <w:szCs w:val="32"/>
        </w:rPr>
        <w:t xml:space="preserve"> 六、</w:t>
      </w:r>
      <w:r w:rsidRPr="00C02E7D">
        <w:rPr>
          <w:rFonts w:ascii="仿宋" w:eastAsia="仿宋" w:hAnsi="仿宋" w:hint="eastAsia"/>
          <w:sz w:val="32"/>
          <w:szCs w:val="32"/>
        </w:rPr>
        <w:t>开标</w:t>
      </w:r>
      <w:r w:rsidR="00151570">
        <w:rPr>
          <w:rFonts w:ascii="仿宋" w:eastAsia="仿宋" w:hAnsi="仿宋" w:hint="eastAsia"/>
          <w:sz w:val="32"/>
          <w:szCs w:val="32"/>
        </w:rPr>
        <w:t>活动必须在物业项目所在辖区的物业行政主管部门、办事处</w:t>
      </w:r>
      <w:r w:rsidRPr="00C02E7D">
        <w:rPr>
          <w:rFonts w:ascii="仿宋" w:eastAsia="仿宋" w:hAnsi="仿宋" w:hint="eastAsia"/>
          <w:sz w:val="32"/>
          <w:szCs w:val="32"/>
        </w:rPr>
        <w:t>等有关部门监督下进行。</w:t>
      </w:r>
    </w:p>
    <w:p w:rsidR="00C85C76" w:rsidRPr="00EA5081" w:rsidRDefault="00C85C76" w:rsidP="00C85C76">
      <w:pPr>
        <w:pStyle w:val="zw"/>
        <w:spacing w:line="432" w:lineRule="auto"/>
        <w:ind w:firstLineChars="200" w:firstLine="640"/>
        <w:rPr>
          <w:rFonts w:ascii="仿宋" w:eastAsia="仿宋" w:hAnsi="仿宋"/>
          <w:b/>
          <w:sz w:val="28"/>
          <w:szCs w:val="28"/>
        </w:rPr>
      </w:pPr>
      <w:r>
        <w:rPr>
          <w:rFonts w:ascii="仿宋" w:eastAsia="仿宋" w:hAnsi="仿宋" w:hint="eastAsia"/>
          <w:sz w:val="32"/>
          <w:szCs w:val="32"/>
        </w:rPr>
        <w:t>七、</w:t>
      </w:r>
      <w:r w:rsidRPr="00C85C76">
        <w:rPr>
          <w:rFonts w:ascii="仿宋" w:eastAsia="仿宋" w:hAnsi="仿宋" w:hint="eastAsia"/>
          <w:sz w:val="32"/>
          <w:szCs w:val="32"/>
        </w:rPr>
        <w:t>评标委员会的专家成员,由招标人在开标前一个工作日内,到市房产管理局评标专家库中随机抽取评标专家，并由县(市)、区物业行政主管部门、招标人代表书面签字确定。</w:t>
      </w:r>
    </w:p>
    <w:p w:rsidR="00C85C76" w:rsidRPr="00C85C76" w:rsidRDefault="00C85C76" w:rsidP="00C85C76">
      <w:pPr>
        <w:pStyle w:val="zw"/>
        <w:spacing w:line="432" w:lineRule="auto"/>
        <w:ind w:left="0" w:firstLineChars="196" w:firstLine="627"/>
        <w:rPr>
          <w:rFonts w:ascii="仿宋" w:eastAsia="仿宋" w:hAnsi="仿宋"/>
          <w:sz w:val="32"/>
          <w:szCs w:val="32"/>
        </w:rPr>
      </w:pPr>
      <w:r>
        <w:rPr>
          <w:rFonts w:ascii="仿宋" w:eastAsia="仿宋" w:hAnsi="仿宋" w:hint="eastAsia"/>
          <w:sz w:val="32"/>
          <w:szCs w:val="32"/>
        </w:rPr>
        <w:t>八、</w:t>
      </w:r>
      <w:r w:rsidRPr="00C85C76">
        <w:rPr>
          <w:rFonts w:ascii="仿宋" w:eastAsia="仿宋" w:hAnsi="仿宋" w:hint="eastAsia"/>
          <w:sz w:val="32"/>
          <w:szCs w:val="32"/>
        </w:rPr>
        <w:t>评标方法采取综合评分法.</w:t>
      </w:r>
    </w:p>
    <w:p w:rsidR="00C85C76" w:rsidRPr="00C85C76" w:rsidRDefault="00E444C0" w:rsidP="00C85C76">
      <w:pPr>
        <w:shd w:val="solid" w:color="FFFFFF" w:fill="auto"/>
        <w:autoSpaceDN w:val="0"/>
        <w:spacing w:before="30" w:line="375" w:lineRule="atLeast"/>
        <w:ind w:leftChars="48" w:left="101" w:right="100" w:firstLineChars="200" w:firstLine="640"/>
        <w:rPr>
          <w:rFonts w:ascii="仿宋" w:eastAsia="仿宋" w:hAnsi="仿宋"/>
          <w:bCs/>
          <w:color w:val="000000"/>
          <w:sz w:val="32"/>
          <w:szCs w:val="32"/>
          <w:shd w:val="clear" w:color="auto" w:fill="FFFFFF"/>
        </w:rPr>
      </w:pPr>
      <w:r>
        <w:rPr>
          <w:rFonts w:ascii="仿宋" w:eastAsia="仿宋" w:hAnsi="仿宋"/>
          <w:bCs/>
          <w:color w:val="000000"/>
          <w:sz w:val="32"/>
          <w:szCs w:val="32"/>
          <w:shd w:val="clear" w:color="auto" w:fill="FFFFFF"/>
        </w:rPr>
        <w:t>评分标准应当采取百分制的方法，技术部分、商务部分、资信部分和现场答辩等各项内容的比重和分值</w:t>
      </w:r>
      <w:r>
        <w:rPr>
          <w:rFonts w:ascii="仿宋" w:eastAsia="仿宋" w:hAnsi="仿宋" w:hint="eastAsia"/>
          <w:bCs/>
          <w:color w:val="000000"/>
          <w:sz w:val="32"/>
          <w:szCs w:val="32"/>
          <w:shd w:val="clear" w:color="auto" w:fill="FFFFFF"/>
        </w:rPr>
        <w:t>，</w:t>
      </w:r>
      <w:r w:rsidR="00C85C76" w:rsidRPr="00C85C76">
        <w:rPr>
          <w:rFonts w:ascii="仿宋" w:eastAsia="仿宋" w:hAnsi="仿宋" w:hint="eastAsia"/>
          <w:bCs/>
          <w:color w:val="000000"/>
          <w:sz w:val="32"/>
          <w:szCs w:val="32"/>
          <w:shd w:val="clear" w:color="auto" w:fill="FFFFFF"/>
        </w:rPr>
        <w:t>参照</w:t>
      </w:r>
      <w:r>
        <w:rPr>
          <w:rFonts w:ascii="仿宋" w:eastAsia="仿宋" w:hAnsi="仿宋" w:hint="eastAsia"/>
          <w:bCs/>
          <w:color w:val="000000"/>
          <w:sz w:val="32"/>
          <w:szCs w:val="32"/>
          <w:shd w:val="clear" w:color="auto" w:fill="FFFFFF"/>
        </w:rPr>
        <w:t>《</w:t>
      </w:r>
      <w:r w:rsidRPr="00C85C76">
        <w:rPr>
          <w:rFonts w:ascii="仿宋" w:eastAsia="仿宋" w:hAnsi="仿宋" w:hint="eastAsia"/>
          <w:bCs/>
          <w:color w:val="000000"/>
          <w:sz w:val="32"/>
          <w:szCs w:val="32"/>
          <w:shd w:val="clear" w:color="auto" w:fill="FFFFFF"/>
        </w:rPr>
        <w:t>安阳市前期物业服务招投标评分细则</w:t>
      </w:r>
      <w:r>
        <w:rPr>
          <w:rFonts w:ascii="仿宋" w:eastAsia="仿宋" w:hAnsi="仿宋" w:hint="eastAsia"/>
          <w:bCs/>
          <w:color w:val="000000"/>
          <w:sz w:val="32"/>
          <w:szCs w:val="32"/>
          <w:shd w:val="clear" w:color="auto" w:fill="FFFFFF"/>
        </w:rPr>
        <w:t>》</w:t>
      </w:r>
      <w:r w:rsidR="00855FAB">
        <w:rPr>
          <w:rFonts w:ascii="仿宋" w:eastAsia="仿宋" w:hAnsi="仿宋" w:hint="eastAsia"/>
          <w:bCs/>
          <w:color w:val="000000"/>
          <w:sz w:val="32"/>
          <w:szCs w:val="32"/>
          <w:shd w:val="clear" w:color="auto" w:fill="FFFFFF"/>
        </w:rPr>
        <w:t>。</w:t>
      </w:r>
      <w:r w:rsidR="00C85C76" w:rsidRPr="00855FAB">
        <w:rPr>
          <w:rFonts w:ascii="仿宋" w:eastAsia="仿宋" w:hAnsi="仿宋" w:hint="eastAsia"/>
          <w:bCs/>
          <w:color w:val="000000"/>
          <w:sz w:val="32"/>
          <w:szCs w:val="32"/>
          <w:shd w:val="clear" w:color="auto" w:fill="FFFFFF"/>
        </w:rPr>
        <w:t>（见附表）</w:t>
      </w:r>
      <w:r w:rsidR="00C85C76" w:rsidRPr="00C85C76">
        <w:rPr>
          <w:rFonts w:ascii="仿宋" w:eastAsia="仿宋" w:hAnsi="仿宋" w:hint="eastAsia"/>
          <w:sz w:val="32"/>
          <w:szCs w:val="32"/>
        </w:rPr>
        <w:t xml:space="preserve">  </w:t>
      </w:r>
    </w:p>
    <w:p w:rsidR="00C85C76" w:rsidRPr="004D09C2" w:rsidRDefault="00C85C76" w:rsidP="00C85C76">
      <w:pPr>
        <w:pStyle w:val="a5"/>
        <w:shd w:val="clear" w:color="auto" w:fill="FFFFFF"/>
        <w:ind w:firstLineChars="200" w:firstLine="640"/>
        <w:rPr>
          <w:rFonts w:ascii="仿宋" w:eastAsia="仿宋" w:hAnsi="仿宋"/>
          <w:color w:val="000000"/>
          <w:sz w:val="28"/>
          <w:szCs w:val="28"/>
        </w:rPr>
      </w:pPr>
      <w:r>
        <w:rPr>
          <w:rFonts w:ascii="仿宋" w:eastAsia="仿宋" w:hAnsi="仿宋" w:hint="eastAsia"/>
          <w:sz w:val="32"/>
          <w:szCs w:val="32"/>
        </w:rPr>
        <w:t>九、</w:t>
      </w:r>
      <w:r w:rsidRPr="00C85C76">
        <w:rPr>
          <w:rFonts w:ascii="仿宋" w:eastAsia="仿宋" w:hAnsi="仿宋" w:hint="eastAsia"/>
          <w:color w:val="000000"/>
          <w:sz w:val="32"/>
          <w:szCs w:val="32"/>
        </w:rPr>
        <w:t>评标委员会根据招标文件的要求确定为废标后,因有效投标不足3个使投标明显缺乏竞争的,招标人应当重新招标</w:t>
      </w:r>
      <w:r w:rsidRPr="004D09C2">
        <w:rPr>
          <w:rFonts w:ascii="仿宋" w:eastAsia="仿宋" w:hAnsi="仿宋" w:hint="eastAsia"/>
          <w:color w:val="000000"/>
          <w:sz w:val="28"/>
          <w:szCs w:val="28"/>
        </w:rPr>
        <w:t>。</w:t>
      </w:r>
    </w:p>
    <w:p w:rsidR="00C85C76" w:rsidRPr="00C85C76" w:rsidRDefault="00C85C76" w:rsidP="00C85C76">
      <w:pPr>
        <w:pStyle w:val="a5"/>
        <w:shd w:val="clear" w:color="auto" w:fill="FFFFFF"/>
        <w:ind w:firstLineChars="150" w:firstLine="480"/>
        <w:rPr>
          <w:rFonts w:ascii="仿宋" w:eastAsia="仿宋" w:hAnsi="仿宋"/>
          <w:color w:val="000000"/>
          <w:sz w:val="32"/>
          <w:szCs w:val="32"/>
        </w:rPr>
      </w:pPr>
      <w:r>
        <w:rPr>
          <w:rFonts w:ascii="仿宋" w:eastAsia="仿宋" w:hAnsi="仿宋" w:hint="eastAsia"/>
          <w:sz w:val="32"/>
          <w:szCs w:val="32"/>
        </w:rPr>
        <w:lastRenderedPageBreak/>
        <w:t>十、</w:t>
      </w:r>
      <w:r w:rsidRPr="00C85C76">
        <w:rPr>
          <w:rFonts w:ascii="仿宋" w:eastAsia="仿宋" w:hAnsi="仿宋" w:hint="eastAsia"/>
          <w:color w:val="000000"/>
          <w:sz w:val="32"/>
          <w:szCs w:val="32"/>
        </w:rPr>
        <w:t>评标委员会完成评标后,应当向招标人提交书面评标报告。评标委员会对同一招标项目只能作出一种评标结论。评标委员会成员对评标结论有异议的,应当投票表决,按少数服从多数的原则确定。不同意见经本人签名后以书面形式连同评标报告一并提交招标人。</w:t>
      </w:r>
    </w:p>
    <w:p w:rsidR="00C85C76" w:rsidRPr="00C85C76" w:rsidRDefault="00C85C76" w:rsidP="00C85C76">
      <w:pPr>
        <w:pStyle w:val="a5"/>
        <w:shd w:val="clear" w:color="auto" w:fill="FFFFFF"/>
        <w:ind w:firstLine="555"/>
        <w:rPr>
          <w:rFonts w:ascii="仿宋" w:eastAsia="仿宋" w:hAnsi="仿宋"/>
          <w:color w:val="000000"/>
          <w:sz w:val="32"/>
          <w:szCs w:val="32"/>
        </w:rPr>
      </w:pPr>
      <w:r>
        <w:rPr>
          <w:rFonts w:ascii="仿宋" w:eastAsia="仿宋" w:hAnsi="仿宋" w:hint="eastAsia"/>
          <w:sz w:val="32"/>
          <w:szCs w:val="32"/>
        </w:rPr>
        <w:t>十一、</w:t>
      </w:r>
      <w:r w:rsidR="00B63FAE" w:rsidRPr="004C4D15">
        <w:rPr>
          <w:rFonts w:ascii="仿宋" w:eastAsia="仿宋" w:hAnsi="仿宋" w:cs="仿宋_GB2312" w:hint="eastAsia"/>
          <w:sz w:val="32"/>
          <w:szCs w:val="32"/>
        </w:rPr>
        <w:t>开发建设单位</w:t>
      </w:r>
      <w:r w:rsidRPr="00C85C76">
        <w:rPr>
          <w:rFonts w:ascii="仿宋" w:eastAsia="仿宋" w:hAnsi="仿宋" w:hint="eastAsia"/>
          <w:color w:val="000000"/>
          <w:sz w:val="32"/>
          <w:szCs w:val="32"/>
        </w:rPr>
        <w:t>应当自确定中标人之日起15日内,向项目所在辖区物业行政主管部门和办事处提交以下中标备案资料:（一）物业管理招投标活动记录;（二）评标报告;（三）中标企业的投标文件;（四）物业服务合同;（五）其他应当提交的资料。</w:t>
      </w:r>
      <w:r w:rsidRPr="00C85C76">
        <w:rPr>
          <w:rFonts w:ascii="仿宋" w:eastAsia="仿宋" w:hAnsi="仿宋" w:hint="eastAsia"/>
          <w:sz w:val="32"/>
          <w:szCs w:val="32"/>
        </w:rPr>
        <w:t>委托代理招标的，还应当附招标代理委托合同。</w:t>
      </w:r>
    </w:p>
    <w:p w:rsidR="003B751F" w:rsidRPr="00C85C76" w:rsidRDefault="00C85C76" w:rsidP="00C85C76">
      <w:pPr>
        <w:ind w:firstLine="640"/>
        <w:rPr>
          <w:rFonts w:ascii="仿宋" w:eastAsia="仿宋" w:hAnsi="仿宋"/>
          <w:sz w:val="32"/>
          <w:szCs w:val="32"/>
        </w:rPr>
      </w:pPr>
      <w:r>
        <w:rPr>
          <w:rFonts w:ascii="仿宋" w:eastAsia="仿宋" w:hAnsi="仿宋" w:hint="eastAsia"/>
          <w:sz w:val="32"/>
          <w:szCs w:val="32"/>
        </w:rPr>
        <w:t>十二、</w:t>
      </w:r>
      <w:r w:rsidR="003B751F" w:rsidRPr="004C4D15">
        <w:rPr>
          <w:rFonts w:ascii="仿宋" w:eastAsia="仿宋" w:hAnsi="仿宋" w:cs="仿宋_GB2312" w:hint="eastAsia"/>
          <w:sz w:val="32"/>
          <w:szCs w:val="32"/>
        </w:rPr>
        <w:t>开发建设单位持《前期物业管理备案通知书》及相关资料办理《商品房预售许可证》。</w:t>
      </w:r>
    </w:p>
    <w:p w:rsidR="00C855C0" w:rsidRPr="004C4D15" w:rsidRDefault="00C85C76" w:rsidP="00C85C76">
      <w:pPr>
        <w:ind w:firstLineChars="200" w:firstLine="640"/>
        <w:rPr>
          <w:rFonts w:ascii="仿宋" w:eastAsia="仿宋" w:hAnsi="仿宋"/>
          <w:sz w:val="32"/>
          <w:szCs w:val="32"/>
        </w:rPr>
      </w:pPr>
      <w:r>
        <w:rPr>
          <w:rFonts w:ascii="仿宋" w:eastAsia="仿宋" w:hAnsi="仿宋" w:hint="eastAsia"/>
          <w:sz w:val="32"/>
          <w:szCs w:val="32"/>
        </w:rPr>
        <w:t>十三</w:t>
      </w:r>
      <w:r w:rsidR="00C855C0" w:rsidRPr="004C4D15">
        <w:rPr>
          <w:rFonts w:ascii="仿宋" w:eastAsia="仿宋" w:hAnsi="仿宋" w:hint="eastAsia"/>
          <w:sz w:val="32"/>
          <w:szCs w:val="32"/>
        </w:rPr>
        <w:t>、在商品房销售时，</w:t>
      </w:r>
      <w:r w:rsidR="000B4DC1" w:rsidRPr="004C4D15">
        <w:rPr>
          <w:rFonts w:ascii="仿宋" w:eastAsia="仿宋" w:hAnsi="仿宋" w:hint="eastAsia"/>
          <w:sz w:val="32"/>
          <w:szCs w:val="32"/>
        </w:rPr>
        <w:t>开发建设单位</w:t>
      </w:r>
      <w:r w:rsidR="00C855C0" w:rsidRPr="004C4D15">
        <w:rPr>
          <w:rFonts w:ascii="仿宋" w:eastAsia="仿宋" w:hAnsi="仿宋" w:hint="eastAsia"/>
          <w:sz w:val="32"/>
          <w:szCs w:val="32"/>
        </w:rPr>
        <w:t>应将《前期物业服务合同》的主要内容，在商品房销售现场明显位置向买受人明示。</w:t>
      </w:r>
    </w:p>
    <w:p w:rsidR="0061116E" w:rsidRPr="004C4D15" w:rsidRDefault="00C85C76" w:rsidP="004C4D15">
      <w:pPr>
        <w:ind w:firstLineChars="200" w:firstLine="640"/>
        <w:rPr>
          <w:rFonts w:ascii="仿宋" w:eastAsia="仿宋" w:hAnsi="仿宋"/>
          <w:sz w:val="32"/>
          <w:szCs w:val="32"/>
        </w:rPr>
      </w:pPr>
      <w:r>
        <w:rPr>
          <w:rFonts w:ascii="仿宋" w:eastAsia="仿宋" w:hAnsi="仿宋" w:hint="eastAsia"/>
          <w:sz w:val="32"/>
          <w:szCs w:val="32"/>
        </w:rPr>
        <w:t>十四</w:t>
      </w:r>
      <w:r w:rsidR="00C855C0" w:rsidRPr="004C4D15">
        <w:rPr>
          <w:rFonts w:ascii="仿宋" w:eastAsia="仿宋" w:hAnsi="仿宋" w:hint="eastAsia"/>
          <w:sz w:val="32"/>
          <w:szCs w:val="32"/>
        </w:rPr>
        <w:t>、</w:t>
      </w:r>
      <w:r w:rsidR="000B4DC1" w:rsidRPr="004C4D15">
        <w:rPr>
          <w:rFonts w:ascii="仿宋" w:eastAsia="仿宋" w:hAnsi="仿宋" w:hint="eastAsia"/>
          <w:sz w:val="32"/>
          <w:szCs w:val="32"/>
        </w:rPr>
        <w:t>在</w:t>
      </w:r>
      <w:r w:rsidR="00C855C0" w:rsidRPr="004C4D15">
        <w:rPr>
          <w:rFonts w:ascii="仿宋" w:eastAsia="仿宋" w:hAnsi="仿宋" w:hint="eastAsia"/>
          <w:sz w:val="32"/>
          <w:szCs w:val="32"/>
        </w:rPr>
        <w:t>《商品房预售合同》中，应包含《前期物业服务合同》的</w:t>
      </w:r>
      <w:r w:rsidR="004A768C">
        <w:rPr>
          <w:rFonts w:ascii="仿宋" w:eastAsia="仿宋" w:hAnsi="仿宋" w:hint="eastAsia"/>
          <w:sz w:val="32"/>
          <w:szCs w:val="32"/>
        </w:rPr>
        <w:t>主要</w:t>
      </w:r>
      <w:r w:rsidR="00C855C0" w:rsidRPr="004C4D15">
        <w:rPr>
          <w:rFonts w:ascii="仿宋" w:eastAsia="仿宋" w:hAnsi="仿宋" w:hint="eastAsia"/>
          <w:sz w:val="32"/>
          <w:szCs w:val="32"/>
        </w:rPr>
        <w:t>内容，否则，《商品房预售合同》备案不予受理。</w:t>
      </w:r>
    </w:p>
    <w:p w:rsidR="0081037A" w:rsidRPr="0081037A" w:rsidRDefault="0081037A" w:rsidP="0081037A">
      <w:pPr>
        <w:pStyle w:val="a5"/>
        <w:ind w:firstLineChars="197" w:firstLine="630"/>
        <w:jc w:val="both"/>
        <w:rPr>
          <w:rFonts w:ascii="仿宋" w:eastAsia="仿宋" w:hAnsi="仿宋"/>
          <w:sz w:val="32"/>
          <w:szCs w:val="32"/>
        </w:rPr>
      </w:pPr>
      <w:r>
        <w:rPr>
          <w:rFonts w:ascii="仿宋" w:eastAsia="仿宋" w:hAnsi="仿宋" w:cs="仿宋_GB2312" w:hint="eastAsia"/>
          <w:sz w:val="32"/>
          <w:szCs w:val="32"/>
        </w:rPr>
        <w:lastRenderedPageBreak/>
        <w:t>十五</w:t>
      </w:r>
      <w:r w:rsidRPr="0081037A">
        <w:rPr>
          <w:rFonts w:ascii="仿宋" w:eastAsia="仿宋" w:hAnsi="仿宋" w:cs="仿宋_GB2312" w:hint="eastAsia"/>
          <w:sz w:val="32"/>
          <w:szCs w:val="32"/>
        </w:rPr>
        <w:t>、</w:t>
      </w:r>
      <w:r w:rsidRPr="0081037A">
        <w:rPr>
          <w:rFonts w:ascii="仿宋" w:eastAsia="仿宋" w:hAnsi="仿宋" w:hint="eastAsia"/>
          <w:sz w:val="32"/>
          <w:szCs w:val="32"/>
        </w:rPr>
        <w:t>物业管理项目招标代理机构实行备案管理制度。招标代理机构须到市物业行政主管部门备案，备案后方可从事物业管理项目招标代理活动。</w:t>
      </w:r>
    </w:p>
    <w:p w:rsidR="0081037A" w:rsidRPr="0081037A" w:rsidRDefault="0081037A" w:rsidP="0081037A">
      <w:pPr>
        <w:pStyle w:val="a5"/>
        <w:ind w:firstLineChars="147" w:firstLine="470"/>
        <w:jc w:val="both"/>
        <w:rPr>
          <w:rFonts w:ascii="仿宋" w:eastAsia="仿宋" w:hAnsi="仿宋"/>
          <w:b/>
          <w:color w:val="000000"/>
          <w:sz w:val="32"/>
          <w:szCs w:val="32"/>
        </w:rPr>
      </w:pPr>
      <w:r w:rsidRPr="0081037A">
        <w:rPr>
          <w:rFonts w:ascii="仿宋" w:eastAsia="仿宋" w:hAnsi="仿宋" w:hint="eastAsia"/>
          <w:sz w:val="32"/>
          <w:szCs w:val="32"/>
        </w:rPr>
        <w:t xml:space="preserve"> 物业管理项目招标代理机构</w:t>
      </w:r>
      <w:r w:rsidRPr="0081037A">
        <w:rPr>
          <w:rFonts w:ascii="仿宋" w:eastAsia="仿宋" w:hAnsi="仿宋" w:hint="eastAsia"/>
          <w:color w:val="000000"/>
          <w:sz w:val="32"/>
          <w:szCs w:val="32"/>
        </w:rPr>
        <w:t>的从业人员应当符合相关行业要求，参加物业行政主管部门组织的物业管理业务培训</w:t>
      </w:r>
      <w:r w:rsidRPr="0081037A">
        <w:rPr>
          <w:rFonts w:ascii="仿宋" w:eastAsia="仿宋" w:hAnsi="仿宋" w:hint="eastAsia"/>
          <w:b/>
          <w:color w:val="000000"/>
          <w:sz w:val="32"/>
          <w:szCs w:val="32"/>
        </w:rPr>
        <w:t>。</w:t>
      </w:r>
    </w:p>
    <w:p w:rsidR="007C12D6" w:rsidRPr="004C4D15" w:rsidRDefault="0081037A">
      <w:pPr>
        <w:ind w:firstLine="640"/>
        <w:rPr>
          <w:rFonts w:ascii="仿宋" w:eastAsia="仿宋" w:hAnsi="仿宋" w:cs="仿宋_GB2312"/>
          <w:sz w:val="32"/>
          <w:szCs w:val="32"/>
        </w:rPr>
      </w:pPr>
      <w:r>
        <w:rPr>
          <w:rFonts w:ascii="仿宋" w:eastAsia="仿宋" w:hAnsi="仿宋" w:cs="仿宋_GB2312" w:hint="eastAsia"/>
          <w:sz w:val="32"/>
          <w:szCs w:val="32"/>
        </w:rPr>
        <w:t>十六</w:t>
      </w:r>
      <w:r w:rsidR="00ED46C1">
        <w:rPr>
          <w:rFonts w:ascii="仿宋" w:eastAsia="仿宋" w:hAnsi="仿宋" w:cs="仿宋_GB2312" w:hint="eastAsia"/>
          <w:sz w:val="32"/>
          <w:szCs w:val="32"/>
        </w:rPr>
        <w:t>、</w:t>
      </w:r>
      <w:r w:rsidR="00B76A14" w:rsidRPr="004C4D15">
        <w:rPr>
          <w:rFonts w:ascii="仿宋" w:eastAsia="仿宋" w:hAnsi="仿宋" w:cs="仿宋_GB2312" w:hint="eastAsia"/>
          <w:sz w:val="32"/>
          <w:szCs w:val="32"/>
        </w:rPr>
        <w:t>新建住宅物业的开发建设单位未通过招投标的方式选聘物业服务</w:t>
      </w:r>
      <w:r w:rsidR="00A573F8" w:rsidRPr="004C4D15">
        <w:rPr>
          <w:rFonts w:ascii="仿宋" w:eastAsia="仿宋" w:hAnsi="仿宋" w:cs="仿宋_GB2312" w:hint="eastAsia"/>
          <w:sz w:val="32"/>
          <w:szCs w:val="32"/>
        </w:rPr>
        <w:t>企业或者未经批准，擅自采用协议方式选聘物业管理企业的，市房产管理局依法对其违法行为及时进行</w:t>
      </w:r>
      <w:r w:rsidR="003464E1">
        <w:rPr>
          <w:rFonts w:ascii="仿宋" w:eastAsia="仿宋" w:hAnsi="仿宋" w:cs="仿宋_GB2312" w:hint="eastAsia"/>
          <w:sz w:val="32"/>
          <w:szCs w:val="32"/>
        </w:rPr>
        <w:t>查处，以保证前期物业招标投标</w:t>
      </w:r>
      <w:r w:rsidR="00A573F8" w:rsidRPr="004C4D15">
        <w:rPr>
          <w:rFonts w:ascii="仿宋" w:eastAsia="仿宋" w:hAnsi="仿宋" w:cs="仿宋_GB2312" w:hint="eastAsia"/>
          <w:sz w:val="32"/>
          <w:szCs w:val="32"/>
        </w:rPr>
        <w:t>活动的规范化。</w:t>
      </w:r>
      <w:bookmarkStart w:id="0" w:name="_GoBack"/>
      <w:bookmarkEnd w:id="0"/>
    </w:p>
    <w:p w:rsidR="007C12D6" w:rsidRPr="004C4D15" w:rsidRDefault="00B76A14">
      <w:pPr>
        <w:ind w:firstLine="640"/>
        <w:rPr>
          <w:rFonts w:ascii="仿宋" w:eastAsia="仿宋" w:hAnsi="仿宋" w:cs="仿宋_GB2312"/>
          <w:sz w:val="32"/>
          <w:szCs w:val="32"/>
        </w:rPr>
      </w:pPr>
      <w:r w:rsidRPr="004C4D15">
        <w:rPr>
          <w:rFonts w:ascii="仿宋" w:eastAsia="仿宋" w:hAnsi="仿宋" w:cs="仿宋_GB2312" w:hint="eastAsia"/>
          <w:sz w:val="32"/>
          <w:szCs w:val="32"/>
        </w:rPr>
        <w:t>九</w:t>
      </w:r>
      <w:r w:rsidR="00A573F8" w:rsidRPr="004C4D15">
        <w:rPr>
          <w:rFonts w:ascii="仿宋" w:eastAsia="仿宋" w:hAnsi="仿宋" w:cs="仿宋_GB2312" w:hint="eastAsia"/>
          <w:sz w:val="32"/>
          <w:szCs w:val="32"/>
        </w:rPr>
        <w:t>、本通知</w:t>
      </w:r>
      <w:r w:rsidR="00855FAB">
        <w:rPr>
          <w:rFonts w:ascii="仿宋" w:eastAsia="仿宋" w:hAnsi="仿宋" w:cs="仿宋_GB2312" w:hint="eastAsia"/>
          <w:sz w:val="32"/>
          <w:szCs w:val="32"/>
        </w:rPr>
        <w:t>从下发之日</w:t>
      </w:r>
      <w:r w:rsidR="00A573F8" w:rsidRPr="004C4D15">
        <w:rPr>
          <w:rFonts w:ascii="仿宋" w:eastAsia="仿宋" w:hAnsi="仿宋" w:cs="仿宋_GB2312" w:hint="eastAsia"/>
          <w:sz w:val="32"/>
          <w:szCs w:val="32"/>
        </w:rPr>
        <w:t>起实施。</w:t>
      </w:r>
    </w:p>
    <w:p w:rsidR="007C12D6" w:rsidRPr="004C4D15" w:rsidRDefault="007C12D6" w:rsidP="003C5E12">
      <w:pPr>
        <w:rPr>
          <w:rFonts w:ascii="仿宋" w:eastAsia="仿宋" w:hAnsi="仿宋" w:cs="仿宋_GB2312"/>
          <w:sz w:val="32"/>
          <w:szCs w:val="32"/>
        </w:rPr>
      </w:pPr>
    </w:p>
    <w:p w:rsidR="007C12D6" w:rsidRPr="004C4D15" w:rsidRDefault="00A573F8">
      <w:pPr>
        <w:ind w:firstLine="640"/>
        <w:rPr>
          <w:rFonts w:ascii="仿宋" w:eastAsia="仿宋" w:hAnsi="仿宋" w:cs="仿宋_GB2312"/>
          <w:sz w:val="32"/>
          <w:szCs w:val="32"/>
        </w:rPr>
      </w:pPr>
      <w:r w:rsidRPr="004C4D15">
        <w:rPr>
          <w:rFonts w:ascii="仿宋" w:eastAsia="仿宋" w:hAnsi="仿宋" w:cs="仿宋_GB2312" w:hint="eastAsia"/>
          <w:sz w:val="32"/>
          <w:szCs w:val="32"/>
        </w:rPr>
        <w:t xml:space="preserve">                     二</w:t>
      </w:r>
      <w:r w:rsidR="00B76A14" w:rsidRPr="004C4D15">
        <w:rPr>
          <w:rFonts w:ascii="仿宋" w:eastAsia="仿宋" w:hAnsi="仿宋" w:cs="仿宋_GB2312" w:hint="eastAsia"/>
          <w:sz w:val="32"/>
          <w:szCs w:val="32"/>
        </w:rPr>
        <w:t>0</w:t>
      </w:r>
      <w:r w:rsidR="0081037A">
        <w:rPr>
          <w:rFonts w:ascii="仿宋" w:eastAsia="仿宋" w:hAnsi="仿宋" w:cs="仿宋_GB2312" w:hint="eastAsia"/>
          <w:sz w:val="32"/>
          <w:szCs w:val="32"/>
        </w:rPr>
        <w:t xml:space="preserve">一七年 月  </w:t>
      </w:r>
      <w:r w:rsidRPr="004C4D15">
        <w:rPr>
          <w:rFonts w:ascii="仿宋" w:eastAsia="仿宋" w:hAnsi="仿宋" w:cs="仿宋_GB2312" w:hint="eastAsia"/>
          <w:sz w:val="32"/>
          <w:szCs w:val="32"/>
        </w:rPr>
        <w:t>日</w:t>
      </w:r>
    </w:p>
    <w:sectPr w:rsidR="007C12D6" w:rsidRPr="004C4D15" w:rsidSect="007C12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669A" w:rsidRDefault="007A669A" w:rsidP="00D857A9">
      <w:r>
        <w:separator/>
      </w:r>
    </w:p>
  </w:endnote>
  <w:endnote w:type="continuationSeparator" w:id="1">
    <w:p w:rsidR="007A669A" w:rsidRDefault="007A669A" w:rsidP="00D857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书宋简体">
    <w:altName w:val="宋体-方正超大字符集"/>
    <w:charset w:val="86"/>
    <w:family w:val="script"/>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Arial Unicode MS"/>
    <w:charset w:val="86"/>
    <w:family w:val="auto"/>
    <w:pitch w:val="default"/>
    <w:sig w:usb0="00000000" w:usb1="080E0000" w:usb2="0000000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669A" w:rsidRDefault="007A669A" w:rsidP="00D857A9">
      <w:r>
        <w:separator/>
      </w:r>
    </w:p>
  </w:footnote>
  <w:footnote w:type="continuationSeparator" w:id="1">
    <w:p w:rsidR="007A669A" w:rsidRDefault="007A669A" w:rsidP="00D857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54B731F"/>
    <w:rsid w:val="00013064"/>
    <w:rsid w:val="00031128"/>
    <w:rsid w:val="000B4DC1"/>
    <w:rsid w:val="000B593E"/>
    <w:rsid w:val="000C5675"/>
    <w:rsid w:val="00103F5F"/>
    <w:rsid w:val="00151570"/>
    <w:rsid w:val="001B6E41"/>
    <w:rsid w:val="00255BA4"/>
    <w:rsid w:val="0026668D"/>
    <w:rsid w:val="002772DC"/>
    <w:rsid w:val="003464E1"/>
    <w:rsid w:val="00385DFF"/>
    <w:rsid w:val="003B751F"/>
    <w:rsid w:val="003C5E12"/>
    <w:rsid w:val="004A768C"/>
    <w:rsid w:val="004C4D15"/>
    <w:rsid w:val="004F78FF"/>
    <w:rsid w:val="00531C33"/>
    <w:rsid w:val="00567043"/>
    <w:rsid w:val="00586C15"/>
    <w:rsid w:val="005E468B"/>
    <w:rsid w:val="0061116E"/>
    <w:rsid w:val="007A669A"/>
    <w:rsid w:val="007C12D6"/>
    <w:rsid w:val="0081037A"/>
    <w:rsid w:val="00855FAB"/>
    <w:rsid w:val="0098741F"/>
    <w:rsid w:val="00A573F8"/>
    <w:rsid w:val="00B370FE"/>
    <w:rsid w:val="00B61894"/>
    <w:rsid w:val="00B63FAE"/>
    <w:rsid w:val="00B76A14"/>
    <w:rsid w:val="00C02E7D"/>
    <w:rsid w:val="00C400AC"/>
    <w:rsid w:val="00C44B0F"/>
    <w:rsid w:val="00C855C0"/>
    <w:rsid w:val="00C85C76"/>
    <w:rsid w:val="00D1374B"/>
    <w:rsid w:val="00D857A9"/>
    <w:rsid w:val="00E444C0"/>
    <w:rsid w:val="00E76E75"/>
    <w:rsid w:val="00ED46C1"/>
    <w:rsid w:val="00EE541D"/>
    <w:rsid w:val="054B73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C12D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D857A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D857A9"/>
    <w:rPr>
      <w:kern w:val="2"/>
      <w:sz w:val="18"/>
      <w:szCs w:val="18"/>
    </w:rPr>
  </w:style>
  <w:style w:type="paragraph" w:styleId="a4">
    <w:name w:val="footer"/>
    <w:basedOn w:val="a"/>
    <w:link w:val="Char0"/>
    <w:rsid w:val="00D857A9"/>
    <w:pPr>
      <w:tabs>
        <w:tab w:val="center" w:pos="4153"/>
        <w:tab w:val="right" w:pos="8306"/>
      </w:tabs>
      <w:snapToGrid w:val="0"/>
      <w:jc w:val="left"/>
    </w:pPr>
    <w:rPr>
      <w:sz w:val="18"/>
      <w:szCs w:val="18"/>
    </w:rPr>
  </w:style>
  <w:style w:type="character" w:customStyle="1" w:styleId="Char0">
    <w:name w:val="页脚 Char"/>
    <w:basedOn w:val="a0"/>
    <w:link w:val="a4"/>
    <w:rsid w:val="00D857A9"/>
    <w:rPr>
      <w:kern w:val="2"/>
      <w:sz w:val="18"/>
      <w:szCs w:val="18"/>
    </w:rPr>
  </w:style>
  <w:style w:type="paragraph" w:customStyle="1" w:styleId="zw">
    <w:name w:val="zw"/>
    <w:basedOn w:val="a"/>
    <w:rsid w:val="00D1374B"/>
    <w:pPr>
      <w:widowControl/>
      <w:spacing w:before="30"/>
      <w:ind w:left="100" w:right="100"/>
    </w:pPr>
    <w:rPr>
      <w:rFonts w:ascii="方正书宋简体" w:eastAsia="方正书宋简体" w:hAnsi="宋体" w:cs="Times New Roman"/>
      <w:color w:val="000000"/>
      <w:kern w:val="0"/>
      <w:szCs w:val="21"/>
    </w:rPr>
  </w:style>
  <w:style w:type="character" w:customStyle="1" w:styleId="ht1">
    <w:name w:val="ht1"/>
    <w:basedOn w:val="a0"/>
    <w:rsid w:val="000B593E"/>
    <w:rPr>
      <w:rFonts w:ascii="黑体" w:eastAsia="黑体"/>
      <w:b/>
      <w:bCs/>
    </w:rPr>
  </w:style>
  <w:style w:type="paragraph" w:styleId="a5">
    <w:name w:val="Normal (Web)"/>
    <w:basedOn w:val="a"/>
    <w:uiPriority w:val="99"/>
    <w:rsid w:val="00C85C76"/>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88E6A56F-E1F1-4648-997E-F28C8C3ED50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5</Pages>
  <Words>286</Words>
  <Characters>1631</Characters>
  <Application>Microsoft Office Word</Application>
  <DocSecurity>0</DocSecurity>
  <Lines>13</Lines>
  <Paragraphs>3</Paragraphs>
  <ScaleCrop>false</ScaleCrop>
  <Company>Microsoft</Company>
  <LinksUpToDate>false</LinksUpToDate>
  <CharactersWithSpaces>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dell</cp:lastModifiedBy>
  <cp:revision>24</cp:revision>
  <cp:lastPrinted>2017-04-17T08:57:00Z</cp:lastPrinted>
  <dcterms:created xsi:type="dcterms:W3CDTF">2017-04-12T07:58:00Z</dcterms:created>
  <dcterms:modified xsi:type="dcterms:W3CDTF">2017-05-15T00:28:00Z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2052-10.1.0.6374</vt:lpwstr>
  </property>
</Properties>
</file>